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845C" w14:textId="2BBA361E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 w:rsidR="00713DAF">
        <w:rPr>
          <w:rFonts w:eastAsia="Arial"/>
        </w:rPr>
        <w:t xml:space="preserve"> </w:t>
      </w:r>
      <w:r>
        <w:rPr>
          <w:rFonts w:eastAsia="Arial"/>
        </w:rPr>
        <w:t>Campaign</w:t>
      </w:r>
      <w:r w:rsidR="00713DAF">
        <w:rPr>
          <w:rFonts w:eastAsia="Arial"/>
        </w:rPr>
        <w:t xml:space="preserve"> </w:t>
      </w:r>
      <w:r>
        <w:rPr>
          <w:rFonts w:eastAsia="Arial"/>
        </w:rPr>
        <w:t>workers</w:t>
      </w:r>
    </w:p>
    <w:p w14:paraId="1E20C2DF" w14:textId="4C613EEA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 w:rsidR="00713DAF">
        <w:rPr>
          <w:rFonts w:eastAsia="Arial"/>
        </w:rPr>
        <w:t xml:space="preserve"> </w:t>
      </w:r>
      <w:r>
        <w:rPr>
          <w:rFonts w:eastAsia="Arial"/>
        </w:rPr>
        <w:t>All</w:t>
      </w:r>
      <w:r w:rsidR="00713DAF">
        <w:rPr>
          <w:rFonts w:eastAsia="Arial"/>
        </w:rPr>
        <w:t xml:space="preserve"> </w:t>
      </w:r>
      <w:r>
        <w:rPr>
          <w:rFonts w:eastAsia="Arial"/>
        </w:rPr>
        <w:t>staff</w:t>
      </w:r>
    </w:p>
    <w:p w14:paraId="69E0ABD1" w14:textId="1FB73EEE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 w:rsidR="00713DAF">
        <w:rPr>
          <w:rFonts w:eastAsia="Arial"/>
        </w:rPr>
        <w:t xml:space="preserve"> </w:t>
      </w:r>
      <w:r>
        <w:rPr>
          <w:rFonts w:eastAsia="Arial"/>
        </w:rPr>
        <w:t>Announcing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2020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CFC</w:t>
      </w:r>
      <w:r w:rsidR="00713DAF">
        <w:rPr>
          <w:rFonts w:eastAsia="Arial"/>
        </w:rPr>
        <w:t xml:space="preserve"> </w:t>
      </w:r>
    </w:p>
    <w:p w14:paraId="6B2C63B7" w14:textId="52BAD963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DATE</w:t>
      </w:r>
      <w:r w:rsidR="00713DAF"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TO</w:t>
      </w:r>
      <w:r w:rsidR="00713DAF">
        <w:rPr>
          <w:rFonts w:eastAsia="Arial"/>
          <w:b/>
          <w:bCs/>
        </w:rPr>
        <w:t xml:space="preserve"> </w:t>
      </w:r>
      <w:r w:rsidRPr="00692A2C">
        <w:rPr>
          <w:rFonts w:eastAsia="Arial"/>
          <w:b/>
          <w:bCs/>
        </w:rPr>
        <w:t>SEND: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Week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of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Sept.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7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or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Sept.</w:t>
      </w:r>
      <w:r w:rsidR="00713DAF">
        <w:rPr>
          <w:rFonts w:eastAsia="Arial"/>
        </w:rPr>
        <w:t xml:space="preserve"> </w:t>
      </w:r>
      <w:r w:rsidR="00E5616B">
        <w:rPr>
          <w:rFonts w:eastAsia="Arial"/>
        </w:rPr>
        <w:t>14</w:t>
      </w:r>
      <w:r w:rsidR="00713DAF">
        <w:rPr>
          <w:rFonts w:eastAsia="Arial"/>
        </w:rPr>
        <w:t xml:space="preserve"> </w:t>
      </w:r>
    </w:p>
    <w:p w14:paraId="20FA47D0" w14:textId="604F91B8" w:rsidR="00692A2C" w:rsidRPr="00387507" w:rsidRDefault="00692A2C" w:rsidP="00692A2C">
      <w:pPr>
        <w:tabs>
          <w:tab w:val="left" w:pos="1010"/>
        </w:tabs>
        <w:rPr>
          <w:rStyle w:val="Heading3Char"/>
          <w:b w:val="0"/>
          <w:bCs/>
          <w:color w:val="auto"/>
        </w:rPr>
      </w:pPr>
      <w:r w:rsidRPr="00692A2C">
        <w:rPr>
          <w:rFonts w:eastAsia="Arial"/>
          <w:b/>
          <w:bCs/>
        </w:rPr>
        <w:t>SUBJECT:</w:t>
      </w:r>
      <w:r w:rsidR="00713DAF">
        <w:rPr>
          <w:rFonts w:eastAsia="Arial"/>
        </w:rPr>
        <w:t xml:space="preserve"> </w:t>
      </w:r>
      <w:r w:rsidRPr="00387507">
        <w:rPr>
          <w:rStyle w:val="Heading3Char"/>
          <w:b w:val="0"/>
          <w:bCs/>
          <w:color w:val="auto"/>
        </w:rPr>
        <w:t>Let’s</w:t>
      </w:r>
      <w:r w:rsidR="00713DAF" w:rsidRPr="00387507">
        <w:rPr>
          <w:rStyle w:val="Heading3Char"/>
          <w:b w:val="0"/>
          <w:bCs/>
          <w:color w:val="auto"/>
        </w:rPr>
        <w:t xml:space="preserve"> </w:t>
      </w:r>
      <w:r w:rsidRPr="00387507">
        <w:rPr>
          <w:rStyle w:val="Heading3Char"/>
          <w:b w:val="0"/>
          <w:bCs/>
          <w:i/>
          <w:iCs/>
          <w:color w:val="auto"/>
        </w:rPr>
        <w:t>Show</w:t>
      </w:r>
      <w:r w:rsidR="00713DAF" w:rsidRPr="00387507">
        <w:rPr>
          <w:rStyle w:val="Heading3Char"/>
          <w:b w:val="0"/>
          <w:bCs/>
          <w:i/>
          <w:iCs/>
          <w:color w:val="auto"/>
        </w:rPr>
        <w:t xml:space="preserve"> </w:t>
      </w:r>
      <w:r w:rsidRPr="00387507">
        <w:rPr>
          <w:rStyle w:val="Heading3Char"/>
          <w:b w:val="0"/>
          <w:bCs/>
          <w:i/>
          <w:iCs/>
          <w:color w:val="auto"/>
        </w:rPr>
        <w:t>Some</w:t>
      </w:r>
      <w:r w:rsidR="00713DAF" w:rsidRPr="00387507">
        <w:rPr>
          <w:rStyle w:val="Heading3Char"/>
          <w:b w:val="0"/>
          <w:bCs/>
          <w:i/>
          <w:iCs/>
          <w:color w:val="auto"/>
        </w:rPr>
        <w:t xml:space="preserve"> </w:t>
      </w:r>
      <w:r w:rsidRPr="00387507">
        <w:rPr>
          <w:rStyle w:val="Heading3Char"/>
          <w:b w:val="0"/>
          <w:bCs/>
          <w:i/>
          <w:iCs/>
          <w:color w:val="auto"/>
        </w:rPr>
        <w:t>Love</w:t>
      </w:r>
      <w:r w:rsidRPr="00387507">
        <w:rPr>
          <w:rStyle w:val="Heading3Char"/>
          <w:b w:val="0"/>
          <w:bCs/>
          <w:color w:val="auto"/>
        </w:rPr>
        <w:t>,</w:t>
      </w:r>
      <w:r w:rsidR="00713DAF" w:rsidRPr="00387507">
        <w:rPr>
          <w:rStyle w:val="Heading3Char"/>
          <w:b w:val="0"/>
          <w:bCs/>
          <w:color w:val="auto"/>
        </w:rPr>
        <w:t xml:space="preserve"> </w:t>
      </w:r>
      <w:r w:rsidRPr="00387507">
        <w:rPr>
          <w:rStyle w:val="Heading3Char"/>
          <w:b w:val="0"/>
          <w:bCs/>
          <w:color w:val="auto"/>
        </w:rPr>
        <w:t>[Agency</w:t>
      </w:r>
      <w:r w:rsidR="00713DAF" w:rsidRPr="00387507">
        <w:rPr>
          <w:rStyle w:val="Heading3Char"/>
          <w:b w:val="0"/>
          <w:bCs/>
          <w:color w:val="auto"/>
        </w:rPr>
        <w:t xml:space="preserve"> </w:t>
      </w:r>
      <w:r w:rsidRPr="00387507">
        <w:rPr>
          <w:rStyle w:val="Heading3Char"/>
          <w:b w:val="0"/>
          <w:bCs/>
          <w:color w:val="auto"/>
        </w:rPr>
        <w:t>Name</w:t>
      </w:r>
      <w:r w:rsidR="00ED4D48" w:rsidRPr="00387507">
        <w:rPr>
          <w:rStyle w:val="Heading3Char"/>
          <w:b w:val="0"/>
          <w:bCs/>
          <w:color w:val="auto"/>
        </w:rPr>
        <w:t>]!</w:t>
      </w:r>
    </w:p>
    <w:p w14:paraId="3CA1B26E" w14:textId="086C11D2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 </w:t>
      </w:r>
      <w:r w:rsidR="00713DAF">
        <w:rPr>
          <w:rFonts w:eastAsia="Arial"/>
        </w:rPr>
        <w:t xml:space="preserve"> </w:t>
      </w:r>
    </w:p>
    <w:p w14:paraId="224704D3" w14:textId="6EECF0CB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594719DC">
        <w:rPr>
          <w:rFonts w:eastAsia="Arial"/>
        </w:rPr>
        <w:t>Dear</w:t>
      </w:r>
      <w:r w:rsidR="00713DAF" w:rsidRPr="594719DC">
        <w:rPr>
          <w:rFonts w:eastAsia="Arial"/>
        </w:rPr>
        <w:t xml:space="preserve"> </w:t>
      </w:r>
      <w:r w:rsidR="48AECBF5" w:rsidRPr="594719DC">
        <w:rPr>
          <w:rFonts w:eastAsia="Arial"/>
        </w:rPr>
        <w:t>c</w:t>
      </w:r>
      <w:r w:rsidRPr="594719DC">
        <w:rPr>
          <w:rFonts w:eastAsia="Arial"/>
        </w:rPr>
        <w:t>olleagues:</w:t>
      </w:r>
      <w:r w:rsidR="00713DAF" w:rsidRPr="594719DC">
        <w:rPr>
          <w:rFonts w:eastAsia="Arial"/>
        </w:rPr>
        <w:t xml:space="preserve"> </w:t>
      </w:r>
    </w:p>
    <w:p w14:paraId="1990C47B" w14:textId="054C8AA3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 </w:t>
      </w:r>
    </w:p>
    <w:p w14:paraId="3075914C" w14:textId="6F1328D9" w:rsidR="00A52155" w:rsidRDefault="00ED4D48" w:rsidP="00692A2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Are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you</w:t>
      </w:r>
      <w:r w:rsidR="00713DAF">
        <w:rPr>
          <w:rFonts w:eastAsia="Arial"/>
        </w:rPr>
        <w:t xml:space="preserve"> </w:t>
      </w:r>
      <w:r>
        <w:rPr>
          <w:rFonts w:eastAsia="Arial"/>
        </w:rPr>
        <w:t>ready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4619CD30">
        <w:rPr>
          <w:rFonts w:eastAsia="Arial"/>
          <w:i/>
          <w:iCs/>
        </w:rPr>
        <w:t>Show</w:t>
      </w:r>
      <w:r w:rsidR="00713DAF" w:rsidRPr="4619CD30">
        <w:rPr>
          <w:rFonts w:eastAsia="Arial"/>
          <w:i/>
          <w:iCs/>
        </w:rPr>
        <w:t xml:space="preserve"> </w:t>
      </w:r>
      <w:r w:rsidRPr="4619CD30">
        <w:rPr>
          <w:rFonts w:eastAsia="Arial"/>
          <w:i/>
          <w:iCs/>
        </w:rPr>
        <w:t>Some</w:t>
      </w:r>
      <w:r w:rsidR="00713DAF" w:rsidRPr="4619CD30">
        <w:rPr>
          <w:rFonts w:eastAsia="Arial"/>
          <w:i/>
          <w:iCs/>
        </w:rPr>
        <w:t xml:space="preserve"> </w:t>
      </w:r>
      <w:r w:rsidRPr="4619CD30">
        <w:rPr>
          <w:rFonts w:eastAsia="Arial"/>
          <w:i/>
          <w:iCs/>
        </w:rPr>
        <w:t>Love</w:t>
      </w:r>
      <w:r>
        <w:rPr>
          <w:rFonts w:eastAsia="Arial"/>
        </w:rPr>
        <w:t>?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Starting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on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Sept.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21,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you’re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invited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join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federal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community</w:t>
      </w:r>
      <w:r w:rsidR="00713DAF">
        <w:rPr>
          <w:rFonts w:eastAsia="Arial"/>
        </w:rPr>
        <w:t xml:space="preserve"> </w:t>
      </w:r>
      <w:r>
        <w:rPr>
          <w:rFonts w:eastAsia="Arial"/>
        </w:rPr>
        <w:t>and</w:t>
      </w:r>
      <w:r w:rsidR="00713DAF">
        <w:rPr>
          <w:rFonts w:eastAsia="Arial"/>
        </w:rPr>
        <w:t xml:space="preserve"> </w:t>
      </w:r>
      <w:r w:rsidR="00692A2C">
        <w:rPr>
          <w:rFonts w:eastAsia="Arial"/>
        </w:rPr>
        <w:t>pledge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>
        <w:rPr>
          <w:rFonts w:eastAsia="Arial"/>
        </w:rPr>
        <w:t>support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causes</w:t>
      </w:r>
      <w:r w:rsidR="00713DAF">
        <w:rPr>
          <w:rFonts w:eastAsia="Arial"/>
        </w:rPr>
        <w:t xml:space="preserve"> </w:t>
      </w:r>
      <w:r>
        <w:rPr>
          <w:rFonts w:eastAsia="Arial"/>
        </w:rPr>
        <w:t>you</w:t>
      </w:r>
      <w:r w:rsidR="00713DAF">
        <w:rPr>
          <w:rFonts w:eastAsia="Arial"/>
        </w:rPr>
        <w:t xml:space="preserve"> </w:t>
      </w:r>
      <w:r>
        <w:rPr>
          <w:rFonts w:eastAsia="Arial"/>
        </w:rPr>
        <w:t>care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about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through</w:t>
      </w:r>
      <w:r w:rsidR="00713DAF">
        <w:rPr>
          <w:rFonts w:eastAsia="Arial"/>
        </w:rPr>
        <w:t xml:space="preserve"> </w:t>
      </w:r>
      <w:r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 w:rsidR="00A52155" w:rsidRPr="00ED4D48">
        <w:rPr>
          <w:rFonts w:eastAsia="Arial"/>
        </w:rPr>
        <w:t>Combined</w:t>
      </w:r>
      <w:r w:rsidR="00713DAF">
        <w:rPr>
          <w:rFonts w:eastAsia="Arial"/>
        </w:rPr>
        <w:t xml:space="preserve"> </w:t>
      </w:r>
      <w:r w:rsidR="00A52155" w:rsidRPr="00ED4D48">
        <w:rPr>
          <w:rFonts w:eastAsia="Arial"/>
        </w:rPr>
        <w:t>Federal</w:t>
      </w:r>
      <w:r w:rsidR="00713DAF">
        <w:rPr>
          <w:rFonts w:eastAsia="Arial"/>
        </w:rPr>
        <w:t xml:space="preserve"> </w:t>
      </w:r>
      <w:r w:rsidR="00A52155" w:rsidRPr="00ED4D48">
        <w:rPr>
          <w:rFonts w:eastAsia="Arial"/>
        </w:rPr>
        <w:t>Campaign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(</w:t>
      </w:r>
      <w:r>
        <w:rPr>
          <w:rFonts w:eastAsia="Arial"/>
        </w:rPr>
        <w:t>CFC</w:t>
      </w:r>
      <w:r w:rsidR="00A52155">
        <w:rPr>
          <w:rFonts w:eastAsia="Arial"/>
        </w:rPr>
        <w:t>)</w:t>
      </w:r>
      <w:r>
        <w:rPr>
          <w:rFonts w:eastAsia="Arial"/>
        </w:rPr>
        <w:t>.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Campaign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p</w:t>
      </w:r>
      <w:r w:rsidR="00A52155" w:rsidRPr="00ED4D48">
        <w:rPr>
          <w:rFonts w:eastAsia="Arial"/>
        </w:rPr>
        <w:t>roduction</w:t>
      </w:r>
      <w:r w:rsidR="00713DAF">
        <w:rPr>
          <w:rFonts w:eastAsia="Arial"/>
        </w:rPr>
        <w:t xml:space="preserve"> </w:t>
      </w:r>
      <w:r w:rsidR="00A52155" w:rsidRPr="00ED4D48">
        <w:rPr>
          <w:rFonts w:eastAsia="Arial"/>
        </w:rPr>
        <w:t>is</w:t>
      </w:r>
      <w:r w:rsidR="00713DAF">
        <w:rPr>
          <w:rFonts w:eastAsia="Arial"/>
        </w:rPr>
        <w:t xml:space="preserve"> </w:t>
      </w:r>
      <w:r w:rsidR="00A52155" w:rsidRPr="00ED4D48">
        <w:rPr>
          <w:rFonts w:eastAsia="Arial"/>
        </w:rPr>
        <w:t>underway</w:t>
      </w:r>
      <w:r w:rsidR="5A7C7268" w:rsidRPr="00ED4D48">
        <w:rPr>
          <w:rFonts w:eastAsia="Arial"/>
        </w:rPr>
        <w:t>:</w:t>
      </w:r>
      <w:r w:rsidR="00713DAF">
        <w:rPr>
          <w:rFonts w:eastAsia="Arial"/>
        </w:rPr>
        <w:t xml:space="preserve"> </w:t>
      </w:r>
      <w:r w:rsidR="3FFD89A2">
        <w:rPr>
          <w:rFonts w:eastAsia="Arial"/>
        </w:rPr>
        <w:t>j</w:t>
      </w:r>
      <w:r w:rsidR="00A52155">
        <w:rPr>
          <w:rFonts w:eastAsia="Arial"/>
        </w:rPr>
        <w:t>oin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us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at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our</w:t>
      </w:r>
      <w:r w:rsidR="00713DAF">
        <w:rPr>
          <w:rFonts w:eastAsia="Arial"/>
        </w:rPr>
        <w:t xml:space="preserve"> </w:t>
      </w:r>
      <w:r w:rsidR="009F4171">
        <w:rPr>
          <w:rFonts w:eastAsia="Arial"/>
        </w:rPr>
        <w:t>official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kickoff</w:t>
      </w:r>
      <w:r w:rsidR="00713DAF">
        <w:rPr>
          <w:rFonts w:eastAsia="Arial"/>
        </w:rPr>
        <w:t xml:space="preserve"> </w:t>
      </w:r>
      <w:r w:rsidR="00A52155" w:rsidRPr="00692A2C">
        <w:rPr>
          <w:rFonts w:eastAsia="Arial"/>
        </w:rPr>
        <w:t>[</w:t>
      </w:r>
      <w:r w:rsidR="00A52155" w:rsidRPr="00ED4D48">
        <w:rPr>
          <w:rFonts w:eastAsia="Arial"/>
          <w:shd w:val="clear" w:color="auto" w:fill="CAECF4" w:themeFill="accent1" w:themeFillTint="33"/>
        </w:rPr>
        <w:t>DATE</w:t>
      </w:r>
      <w:r w:rsidR="00A52155" w:rsidRPr="00692A2C">
        <w:rPr>
          <w:rFonts w:eastAsia="Arial"/>
        </w:rPr>
        <w:t>]</w:t>
      </w:r>
      <w:r w:rsidR="00713DAF">
        <w:rPr>
          <w:rFonts w:eastAsia="Arial"/>
        </w:rPr>
        <w:t xml:space="preserve"> </w:t>
      </w:r>
      <w:r w:rsidR="00A52155" w:rsidRPr="00692A2C">
        <w:rPr>
          <w:rFonts w:eastAsia="Arial"/>
        </w:rPr>
        <w:t>at</w:t>
      </w:r>
      <w:r w:rsidR="00713DAF">
        <w:rPr>
          <w:rFonts w:eastAsia="Arial"/>
        </w:rPr>
        <w:t xml:space="preserve"> </w:t>
      </w:r>
      <w:r w:rsidR="00A52155" w:rsidRPr="00692A2C">
        <w:rPr>
          <w:rFonts w:eastAsia="Arial"/>
        </w:rPr>
        <w:t>[</w:t>
      </w:r>
      <w:r w:rsidR="00A52155" w:rsidRPr="00ED4D48">
        <w:rPr>
          <w:rFonts w:eastAsia="Arial"/>
          <w:shd w:val="clear" w:color="auto" w:fill="CAECF4" w:themeFill="accent1" w:themeFillTint="33"/>
        </w:rPr>
        <w:t>TIME</w:t>
      </w:r>
      <w:r w:rsidR="00A52155" w:rsidRPr="00692A2C">
        <w:rPr>
          <w:rFonts w:eastAsia="Arial"/>
        </w:rPr>
        <w:t>]</w:t>
      </w:r>
      <w:r w:rsidR="00713DAF">
        <w:rPr>
          <w:rFonts w:eastAsia="Arial"/>
        </w:rPr>
        <w:t xml:space="preserve"> </w:t>
      </w:r>
      <w:r w:rsidR="00A52155" w:rsidRPr="00692A2C">
        <w:rPr>
          <w:rFonts w:eastAsia="Arial"/>
        </w:rPr>
        <w:t>in</w:t>
      </w:r>
      <w:r w:rsidR="00713DAF">
        <w:rPr>
          <w:rFonts w:eastAsia="Arial"/>
        </w:rPr>
        <w:t xml:space="preserve"> </w:t>
      </w:r>
      <w:r w:rsidR="00A52155" w:rsidRPr="00692A2C">
        <w:rPr>
          <w:rFonts w:eastAsia="Arial"/>
        </w:rPr>
        <w:t>[</w:t>
      </w:r>
      <w:r w:rsidR="00A52155" w:rsidRPr="00ED4D48">
        <w:rPr>
          <w:rFonts w:eastAsia="Arial"/>
          <w:shd w:val="clear" w:color="auto" w:fill="CAECF4" w:themeFill="accent1" w:themeFillTint="33"/>
        </w:rPr>
        <w:t>LOCATION</w:t>
      </w:r>
      <w:r w:rsidR="00A52155">
        <w:rPr>
          <w:rFonts w:eastAsia="Arial"/>
        </w:rPr>
        <w:t>]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learn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more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about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 w:rsidR="009F4171">
        <w:rPr>
          <w:rFonts w:eastAsia="Arial"/>
        </w:rPr>
        <w:t>campaign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and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how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you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can</w:t>
      </w:r>
      <w:r w:rsidR="00713DAF">
        <w:rPr>
          <w:rFonts w:eastAsia="Arial"/>
        </w:rPr>
        <w:t xml:space="preserve"> </w:t>
      </w:r>
      <w:r w:rsidR="263C1C31" w:rsidRPr="4619CD30">
        <w:rPr>
          <w:rFonts w:eastAsia="Arial"/>
          <w:i/>
          <w:iCs/>
        </w:rPr>
        <w:t>Be the Face of Change</w:t>
      </w:r>
      <w:r w:rsidR="00A52155">
        <w:rPr>
          <w:rFonts w:eastAsia="Arial"/>
        </w:rPr>
        <w:t>!</w:t>
      </w:r>
    </w:p>
    <w:p w14:paraId="48586030" w14:textId="77777777" w:rsidR="00692A2C" w:rsidRDefault="00692A2C" w:rsidP="00692A2C">
      <w:pPr>
        <w:tabs>
          <w:tab w:val="left" w:pos="1010"/>
        </w:tabs>
        <w:rPr>
          <w:rFonts w:eastAsia="Arial"/>
        </w:rPr>
      </w:pPr>
    </w:p>
    <w:p w14:paraId="31F9A82E" w14:textId="518D2E3E" w:rsidR="00BC575F" w:rsidRPr="00EB79DA" w:rsidRDefault="009A7C10" w:rsidP="00BC575F">
      <w:r>
        <w:rPr>
          <w:rFonts w:eastAsia="Arial"/>
        </w:rPr>
        <w:t>Whether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this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is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your</w:t>
      </w:r>
      <w:r w:rsidR="00713DAF">
        <w:rPr>
          <w:rFonts w:eastAsia="Arial"/>
        </w:rPr>
        <w:t xml:space="preserve"> </w:t>
      </w:r>
      <w:proofErr w:type="gramStart"/>
      <w:r w:rsidR="001F42E6">
        <w:rPr>
          <w:rFonts w:eastAsia="Arial"/>
        </w:rPr>
        <w:t>first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time</w:t>
      </w:r>
      <w:proofErr w:type="gramEnd"/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hearing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about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CFC</w:t>
      </w:r>
      <w:r w:rsidR="00713DAF">
        <w:rPr>
          <w:rFonts w:eastAsia="Arial"/>
        </w:rPr>
        <w:t xml:space="preserve"> </w:t>
      </w:r>
      <w:r>
        <w:rPr>
          <w:rFonts w:eastAsia="Arial"/>
        </w:rPr>
        <w:t>or</w:t>
      </w:r>
      <w:r w:rsidR="00713DAF">
        <w:rPr>
          <w:rFonts w:eastAsia="Arial"/>
        </w:rPr>
        <w:t xml:space="preserve"> </w:t>
      </w:r>
      <w:r w:rsidR="001F42E6">
        <w:rPr>
          <w:rFonts w:eastAsia="Arial"/>
        </w:rPr>
        <w:t>you’re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a</w:t>
      </w:r>
      <w:r w:rsidR="00713DAF">
        <w:rPr>
          <w:rFonts w:eastAsia="Arial"/>
        </w:rPr>
        <w:t xml:space="preserve"> </w:t>
      </w:r>
      <w:r>
        <w:rPr>
          <w:rFonts w:eastAsia="Arial"/>
        </w:rPr>
        <w:t>long-time</w:t>
      </w:r>
      <w:r w:rsidR="00713DAF">
        <w:rPr>
          <w:rFonts w:eastAsia="Arial"/>
        </w:rPr>
        <w:t xml:space="preserve"> </w:t>
      </w:r>
      <w:r>
        <w:rPr>
          <w:rFonts w:eastAsia="Arial"/>
        </w:rPr>
        <w:t>supporter,</w:t>
      </w:r>
      <w:r w:rsidR="00713DAF">
        <w:rPr>
          <w:rFonts w:eastAsia="Arial"/>
        </w:rPr>
        <w:t xml:space="preserve"> </w:t>
      </w:r>
      <w:r>
        <w:rPr>
          <w:rFonts w:eastAsia="Arial"/>
        </w:rPr>
        <w:t>y</w:t>
      </w:r>
      <w:r w:rsidRPr="009A7C10">
        <w:rPr>
          <w:rFonts w:eastAsia="Arial"/>
        </w:rPr>
        <w:t>ou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are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taking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on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a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valuable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role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with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a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powerful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community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of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caring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that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raises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millions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of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dollars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help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people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in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need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each</w:t>
      </w:r>
      <w:r w:rsidR="00713DAF">
        <w:rPr>
          <w:rFonts w:eastAsia="Arial"/>
        </w:rPr>
        <w:t xml:space="preserve"> </w:t>
      </w:r>
      <w:r w:rsidRPr="009A7C10">
        <w:rPr>
          <w:rFonts w:eastAsia="Arial"/>
        </w:rPr>
        <w:t>year.</w:t>
      </w:r>
      <w:r w:rsidR="00713DAF">
        <w:rPr>
          <w:rFonts w:eastAsia="Arial"/>
        </w:rPr>
        <w:t xml:space="preserve"> </w:t>
      </w:r>
      <w:r w:rsidR="00BC575F" w:rsidRPr="00EB79DA">
        <w:t>We</w:t>
      </w:r>
      <w:r w:rsidR="00713DAF">
        <w:t xml:space="preserve"> </w:t>
      </w:r>
      <w:r w:rsidR="00BC575F" w:rsidRPr="00EB79DA">
        <w:t>know</w:t>
      </w:r>
      <w:r w:rsidR="00713DAF">
        <w:t xml:space="preserve"> </w:t>
      </w:r>
      <w:r w:rsidR="00BC575F" w:rsidRPr="00EB79DA">
        <w:t>there</w:t>
      </w:r>
      <w:r w:rsidR="00713DAF">
        <w:t xml:space="preserve"> </w:t>
      </w:r>
      <w:r w:rsidR="00BC575F" w:rsidRPr="00EB79DA">
        <w:t>are</w:t>
      </w:r>
      <w:r w:rsidR="00713DAF">
        <w:t xml:space="preserve"> </w:t>
      </w:r>
      <w:r w:rsidR="00BC575F" w:rsidRPr="00EB79DA">
        <w:t>a</w:t>
      </w:r>
      <w:r w:rsidR="00713DAF">
        <w:t xml:space="preserve"> </w:t>
      </w:r>
      <w:r w:rsidR="00BC575F" w:rsidRPr="00EB79DA">
        <w:t>l</w:t>
      </w:r>
      <w:r w:rsidR="00BC575F">
        <w:t>ot</w:t>
      </w:r>
      <w:r w:rsidR="00713DAF">
        <w:t xml:space="preserve"> </w:t>
      </w:r>
      <w:r w:rsidR="00BC575F">
        <w:t>of</w:t>
      </w:r>
      <w:r w:rsidR="00713DAF">
        <w:t xml:space="preserve"> </w:t>
      </w:r>
      <w:r w:rsidR="00BC575F">
        <w:t>giving</w:t>
      </w:r>
      <w:r w:rsidR="00713DAF">
        <w:t xml:space="preserve"> </w:t>
      </w:r>
      <w:r w:rsidR="00BC575F">
        <w:t>options</w:t>
      </w:r>
      <w:r w:rsidR="00713DAF">
        <w:t xml:space="preserve"> </w:t>
      </w:r>
      <w:r w:rsidR="00BC575F">
        <w:t>out</w:t>
      </w:r>
      <w:r w:rsidR="00713DAF">
        <w:t xml:space="preserve"> </w:t>
      </w:r>
      <w:r w:rsidR="00BC575F">
        <w:t>there,</w:t>
      </w:r>
      <w:r w:rsidR="00713DAF">
        <w:t xml:space="preserve"> </w:t>
      </w:r>
      <w:r w:rsidR="00BC575F">
        <w:t>and</w:t>
      </w:r>
      <w:r w:rsidR="00713DAF">
        <w:t xml:space="preserve"> </w:t>
      </w:r>
      <w:r w:rsidR="00BC575F">
        <w:t>y</w:t>
      </w:r>
      <w:r w:rsidR="00BC575F" w:rsidRPr="00EB79DA">
        <w:t>ou</w:t>
      </w:r>
      <w:r w:rsidR="00713DAF">
        <w:t xml:space="preserve"> </w:t>
      </w:r>
      <w:r w:rsidR="00BC575F" w:rsidRPr="00EB79DA">
        <w:t>might</w:t>
      </w:r>
      <w:r w:rsidR="00713DAF">
        <w:t xml:space="preserve"> </w:t>
      </w:r>
      <w:r w:rsidR="00BC575F" w:rsidRPr="00EB79DA">
        <w:t>be</w:t>
      </w:r>
      <w:r w:rsidR="00713DAF">
        <w:t xml:space="preserve"> </w:t>
      </w:r>
      <w:r w:rsidR="00BC575F" w:rsidRPr="00EB79DA">
        <w:t>wondering,</w:t>
      </w:r>
      <w:r w:rsidR="00713DAF">
        <w:t xml:space="preserve"> </w:t>
      </w:r>
      <w:r w:rsidR="00BC575F">
        <w:t>“W</w:t>
      </w:r>
      <w:r w:rsidR="00BC575F" w:rsidRPr="00EB79DA">
        <w:t>hy</w:t>
      </w:r>
      <w:r w:rsidR="00713DAF">
        <w:t xml:space="preserve"> </w:t>
      </w:r>
      <w:r w:rsidR="00BC575F" w:rsidRPr="00EB79DA">
        <w:t>should</w:t>
      </w:r>
      <w:r w:rsidR="00713DAF">
        <w:t xml:space="preserve"> </w:t>
      </w:r>
      <w:r w:rsidR="00BC575F" w:rsidRPr="00EB79DA">
        <w:t>I</w:t>
      </w:r>
      <w:r w:rsidR="00713DAF">
        <w:t xml:space="preserve"> </w:t>
      </w:r>
      <w:r w:rsidR="00BC575F" w:rsidRPr="00EB79DA">
        <w:t>give</w:t>
      </w:r>
      <w:r w:rsidR="00713DAF">
        <w:t xml:space="preserve"> </w:t>
      </w:r>
      <w:r w:rsidR="00BC575F" w:rsidRPr="00EB79DA">
        <w:t>through</w:t>
      </w:r>
      <w:r w:rsidR="00713DAF">
        <w:t xml:space="preserve"> </w:t>
      </w:r>
      <w:r w:rsidR="00BC575F" w:rsidRPr="00EB79DA">
        <w:t>the</w:t>
      </w:r>
      <w:r w:rsidR="00713DAF">
        <w:t xml:space="preserve"> </w:t>
      </w:r>
      <w:r w:rsidR="00BC575F" w:rsidRPr="00EB79DA">
        <w:t>CFC?</w:t>
      </w:r>
      <w:r w:rsidR="00BC575F">
        <w:t>”</w:t>
      </w:r>
      <w:r w:rsidR="00713DAF">
        <w:t xml:space="preserve"> </w:t>
      </w:r>
      <w:r w:rsidR="00BC575F" w:rsidRPr="00EB79DA">
        <w:t>Here</w:t>
      </w:r>
      <w:r w:rsidR="00713DAF">
        <w:t xml:space="preserve"> </w:t>
      </w:r>
      <w:r w:rsidR="00BC575F" w:rsidRPr="00EB79DA">
        <w:t>are</w:t>
      </w:r>
      <w:r w:rsidR="00713DAF">
        <w:t xml:space="preserve"> </w:t>
      </w:r>
      <w:r w:rsidR="00BC575F" w:rsidRPr="00EB79DA">
        <w:t>a</w:t>
      </w:r>
      <w:r w:rsidR="00713DAF">
        <w:t xml:space="preserve"> </w:t>
      </w:r>
      <w:r w:rsidR="00BC575F" w:rsidRPr="00EB79DA">
        <w:t>few</w:t>
      </w:r>
      <w:r w:rsidR="00713DAF">
        <w:t xml:space="preserve"> </w:t>
      </w:r>
      <w:r w:rsidR="00BC575F" w:rsidRPr="00EB79DA">
        <w:t>great</w:t>
      </w:r>
      <w:r w:rsidR="00713DAF">
        <w:t xml:space="preserve"> </w:t>
      </w:r>
      <w:r w:rsidR="00BC575F" w:rsidRPr="00EB79DA">
        <w:t>reasons:</w:t>
      </w:r>
    </w:p>
    <w:p w14:paraId="51B5B5D7" w14:textId="2FA4D509" w:rsidR="00BC575F" w:rsidRPr="00EB79DA" w:rsidRDefault="00BC575F" w:rsidP="00D407D3">
      <w:pPr>
        <w:pStyle w:val="ListParagraph"/>
        <w:numPr>
          <w:ilvl w:val="0"/>
          <w:numId w:val="3"/>
        </w:numPr>
      </w:pPr>
      <w:r w:rsidRPr="4619CD30">
        <w:rPr>
          <w:i/>
          <w:iCs/>
        </w:rPr>
        <w:t>Give</w:t>
      </w:r>
      <w:r w:rsidR="00713DAF" w:rsidRPr="4619CD30">
        <w:rPr>
          <w:i/>
          <w:iCs/>
        </w:rPr>
        <w:t xml:space="preserve"> </w:t>
      </w:r>
      <w:r w:rsidRPr="4619CD30">
        <w:rPr>
          <w:i/>
          <w:iCs/>
        </w:rPr>
        <w:t>through</w:t>
      </w:r>
      <w:r w:rsidR="00713DAF" w:rsidRPr="4619CD30">
        <w:rPr>
          <w:b/>
          <w:bCs/>
          <w:i/>
          <w:iCs/>
        </w:rPr>
        <w:t xml:space="preserve"> </w:t>
      </w:r>
      <w:r w:rsidRPr="4619CD30">
        <w:rPr>
          <w:b/>
          <w:bCs/>
        </w:rPr>
        <w:t>Payroll</w:t>
      </w:r>
      <w:r w:rsidR="00713DAF" w:rsidRPr="4619CD30">
        <w:rPr>
          <w:b/>
          <w:bCs/>
        </w:rPr>
        <w:t xml:space="preserve"> </w:t>
      </w:r>
      <w:r w:rsidRPr="4619CD30">
        <w:rPr>
          <w:b/>
          <w:bCs/>
        </w:rPr>
        <w:t>Deduction.</w:t>
      </w:r>
      <w:r w:rsidR="00713DAF" w:rsidRPr="4619CD30">
        <w:rPr>
          <w:b/>
          <w:bCs/>
        </w:rPr>
        <w:t xml:space="preserve"> </w:t>
      </w:r>
      <w:r w:rsidR="00D407D3">
        <w:t>Spreading your gift over the year makes i</w:t>
      </w:r>
      <w:r w:rsidR="735D1F30">
        <w:t>t</w:t>
      </w:r>
      <w:r w:rsidR="00D407D3">
        <w:t xml:space="preserve"> automatic, easier at tax time, and it really adds up for your favorite causes!</w:t>
      </w:r>
    </w:p>
    <w:p w14:paraId="430DDDBC" w14:textId="5778D405" w:rsidR="00BC575F" w:rsidRPr="00EB79DA" w:rsidRDefault="00BC575F" w:rsidP="00BC575F">
      <w:pPr>
        <w:pStyle w:val="ListParagraph"/>
        <w:numPr>
          <w:ilvl w:val="0"/>
          <w:numId w:val="3"/>
        </w:numPr>
      </w:pPr>
      <w:r w:rsidRPr="00EB79DA">
        <w:rPr>
          <w:i/>
          <w:iCs/>
        </w:rPr>
        <w:t>Give</w:t>
      </w:r>
      <w:r w:rsidR="00713DAF">
        <w:rPr>
          <w:i/>
          <w:iCs/>
        </w:rPr>
        <w:t xml:space="preserve"> </w:t>
      </w:r>
      <w:r w:rsidRPr="00EB79DA">
        <w:rPr>
          <w:i/>
          <w:iCs/>
        </w:rPr>
        <w:t>to</w:t>
      </w:r>
      <w:r w:rsidR="00713DAF">
        <w:rPr>
          <w:b/>
          <w:bCs/>
        </w:rPr>
        <w:t xml:space="preserve"> </w:t>
      </w:r>
      <w:r w:rsidRPr="00EB79DA">
        <w:rPr>
          <w:b/>
          <w:bCs/>
        </w:rPr>
        <w:t>Multiple</w:t>
      </w:r>
      <w:r w:rsidR="00713DAF">
        <w:rPr>
          <w:b/>
          <w:bCs/>
        </w:rPr>
        <w:t xml:space="preserve"> </w:t>
      </w:r>
      <w:r w:rsidRPr="00EB79DA">
        <w:rPr>
          <w:b/>
          <w:bCs/>
        </w:rPr>
        <w:t>Charities.</w:t>
      </w:r>
      <w:r w:rsidR="00713DAF">
        <w:rPr>
          <w:b/>
          <w:bCs/>
        </w:rPr>
        <w:t xml:space="preserve"> </w:t>
      </w:r>
      <w:r w:rsidRPr="00EB79DA">
        <w:t>Make</w:t>
      </w:r>
      <w:r w:rsidR="00713DAF">
        <w:t xml:space="preserve"> </w:t>
      </w:r>
      <w:r w:rsidRPr="00EB79DA">
        <w:t>all</w:t>
      </w:r>
      <w:r w:rsidR="00713DAF">
        <w:t xml:space="preserve"> </w:t>
      </w:r>
      <w:r w:rsidRPr="00EB79DA">
        <w:t>of</w:t>
      </w:r>
      <w:r w:rsidR="00713DAF">
        <w:t xml:space="preserve"> </w:t>
      </w:r>
      <w:r w:rsidRPr="00EB79DA">
        <w:t>your</w:t>
      </w:r>
      <w:r w:rsidR="00713DAF">
        <w:t xml:space="preserve"> </w:t>
      </w:r>
      <w:r w:rsidRPr="00EB79DA">
        <w:t>charitable</w:t>
      </w:r>
      <w:r w:rsidR="00713DAF">
        <w:t xml:space="preserve"> </w:t>
      </w:r>
      <w:r w:rsidRPr="00EB79DA">
        <w:t>donations</w:t>
      </w:r>
      <w:r w:rsidR="00713DAF">
        <w:t xml:space="preserve"> </w:t>
      </w:r>
      <w:r w:rsidRPr="00EB79DA">
        <w:t>and</w:t>
      </w:r>
      <w:r w:rsidR="00713DAF">
        <w:t xml:space="preserve"> </w:t>
      </w:r>
      <w:r w:rsidRPr="00EB79DA">
        <w:t>pledge</w:t>
      </w:r>
      <w:r w:rsidR="00713DAF">
        <w:t xml:space="preserve"> </w:t>
      </w:r>
      <w:r w:rsidRPr="00EB79DA">
        <w:t>volunteer</w:t>
      </w:r>
      <w:r w:rsidR="00713DAF">
        <w:t xml:space="preserve"> </w:t>
      </w:r>
      <w:r w:rsidRPr="00EB79DA">
        <w:t>hours</w:t>
      </w:r>
      <w:r w:rsidR="00713DAF">
        <w:t xml:space="preserve"> </w:t>
      </w:r>
      <w:r w:rsidRPr="00EB79DA">
        <w:t>in</w:t>
      </w:r>
      <w:r w:rsidR="00713DAF">
        <w:t xml:space="preserve"> </w:t>
      </w:r>
      <w:r w:rsidRPr="00EB79DA">
        <w:t>one</w:t>
      </w:r>
      <w:r w:rsidR="00713DAF">
        <w:t xml:space="preserve"> </w:t>
      </w:r>
      <w:r w:rsidRPr="00EB79DA">
        <w:t>place.</w:t>
      </w:r>
      <w:r w:rsidR="00713DAF">
        <w:t xml:space="preserve"> </w:t>
      </w:r>
    </w:p>
    <w:p w14:paraId="692B378C" w14:textId="62C9998A" w:rsidR="00BC575F" w:rsidRPr="00713DAF" w:rsidRDefault="00BC575F" w:rsidP="00AF73D4">
      <w:pPr>
        <w:pStyle w:val="ListParagraph"/>
        <w:numPr>
          <w:ilvl w:val="0"/>
          <w:numId w:val="3"/>
        </w:numPr>
        <w:tabs>
          <w:tab w:val="left" w:pos="1010"/>
        </w:tabs>
      </w:pPr>
      <w:r w:rsidRPr="4619CD30">
        <w:rPr>
          <w:i/>
          <w:iCs/>
        </w:rPr>
        <w:t>Give</w:t>
      </w:r>
      <w:r w:rsidR="00713DAF" w:rsidRPr="4619CD30">
        <w:rPr>
          <w:i/>
          <w:iCs/>
        </w:rPr>
        <w:t xml:space="preserve"> </w:t>
      </w:r>
      <w:r w:rsidRPr="4619CD30">
        <w:rPr>
          <w:i/>
          <w:iCs/>
        </w:rPr>
        <w:t>for</w:t>
      </w:r>
      <w:r w:rsidR="00713DAF" w:rsidRPr="4619CD30">
        <w:rPr>
          <w:b/>
          <w:bCs/>
        </w:rPr>
        <w:t xml:space="preserve"> </w:t>
      </w:r>
      <w:r w:rsidRPr="4619CD30">
        <w:rPr>
          <w:b/>
          <w:bCs/>
        </w:rPr>
        <w:t>Collective</w:t>
      </w:r>
      <w:r w:rsidR="00713DAF" w:rsidRPr="4619CD30">
        <w:rPr>
          <w:b/>
          <w:bCs/>
        </w:rPr>
        <w:t xml:space="preserve"> </w:t>
      </w:r>
      <w:r w:rsidRPr="4619CD30">
        <w:rPr>
          <w:b/>
          <w:bCs/>
        </w:rPr>
        <w:t>Impact.</w:t>
      </w:r>
      <w:r w:rsidR="00713DAF" w:rsidRPr="4619CD30">
        <w:rPr>
          <w:b/>
          <w:bCs/>
        </w:rPr>
        <w:t xml:space="preserve"> </w:t>
      </w:r>
      <w:r>
        <w:t>When</w:t>
      </w:r>
      <w:r w:rsidR="00713DAF">
        <w:t xml:space="preserve"> </w:t>
      </w:r>
      <w:r>
        <w:t>we</w:t>
      </w:r>
      <w:r w:rsidR="00713DAF">
        <w:t xml:space="preserve"> </w:t>
      </w:r>
      <w:r>
        <w:t>give</w:t>
      </w:r>
      <w:r w:rsidR="00713DAF">
        <w:t xml:space="preserve"> </w:t>
      </w:r>
      <w:r>
        <w:t>together,</w:t>
      </w:r>
      <w:r w:rsidR="00713DAF">
        <w:t xml:space="preserve"> </w:t>
      </w:r>
      <w:r>
        <w:t>it</w:t>
      </w:r>
      <w:r w:rsidR="00713DAF">
        <w:t xml:space="preserve"> </w:t>
      </w:r>
      <w:r>
        <w:t>means</w:t>
      </w:r>
      <w:r w:rsidR="00713DAF">
        <w:t xml:space="preserve"> </w:t>
      </w:r>
      <w:r>
        <w:t>bigger</w:t>
      </w:r>
      <w:r w:rsidR="00713DAF">
        <w:t xml:space="preserve"> </w:t>
      </w:r>
      <w:r>
        <w:t>checks</w:t>
      </w:r>
      <w:r w:rsidR="00713DAF">
        <w:t xml:space="preserve"> </w:t>
      </w:r>
      <w:r>
        <w:t>for</w:t>
      </w:r>
      <w:r w:rsidR="00713DAF">
        <w:t xml:space="preserve">  </w:t>
      </w:r>
      <w:r>
        <w:t>charities.</w:t>
      </w:r>
    </w:p>
    <w:p w14:paraId="36C07250" w14:textId="77777777" w:rsidR="00713DAF" w:rsidRDefault="00713DAF" w:rsidP="00692A2C">
      <w:pPr>
        <w:tabs>
          <w:tab w:val="left" w:pos="1010"/>
        </w:tabs>
        <w:rPr>
          <w:rFonts w:eastAsia="Arial"/>
        </w:rPr>
      </w:pPr>
    </w:p>
    <w:p w14:paraId="07D4FCF5" w14:textId="6252D626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Not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sure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how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much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give?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Last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year,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average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gift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in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our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[</w:t>
      </w:r>
      <w:r w:rsidRPr="00ED4D48">
        <w:rPr>
          <w:rFonts w:eastAsia="Arial"/>
          <w:shd w:val="clear" w:color="auto" w:fill="CAECF4" w:themeFill="accent1" w:themeFillTint="33"/>
        </w:rPr>
        <w:t>ZONE/DEPARTMENT/AGENCY</w:t>
      </w:r>
      <w:r w:rsidRPr="00692A2C">
        <w:rPr>
          <w:rFonts w:eastAsia="Arial"/>
        </w:rPr>
        <w:t>]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was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[</w:t>
      </w:r>
      <w:r w:rsidRPr="00ED4D48">
        <w:rPr>
          <w:rFonts w:eastAsia="Arial"/>
          <w:shd w:val="clear" w:color="auto" w:fill="CAECF4" w:themeFill="accent1" w:themeFillTint="33"/>
        </w:rPr>
        <w:t>$XXX</w:t>
      </w:r>
      <w:r w:rsidRPr="00692A2C">
        <w:rPr>
          <w:rFonts w:eastAsia="Arial"/>
        </w:rPr>
        <w:t>].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Consider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whether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you’re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able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match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or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even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exceed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that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amount.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There’s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no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better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time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give</w:t>
      </w:r>
      <w:r w:rsidR="00A52155">
        <w:rPr>
          <w:rFonts w:eastAsia="Arial"/>
        </w:rPr>
        <w:t>,</w:t>
      </w:r>
      <w:r w:rsidR="00713DAF">
        <w:rPr>
          <w:rFonts w:eastAsia="Arial"/>
        </w:rPr>
        <w:t xml:space="preserve"> </w:t>
      </w:r>
      <w:r w:rsidR="009A7C10">
        <w:rPr>
          <w:rFonts w:eastAsia="Arial"/>
        </w:rPr>
        <w:t>and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every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little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bit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makes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difference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for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those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in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need.</w:t>
      </w:r>
      <w:r w:rsidR="00713DAF">
        <w:rPr>
          <w:rFonts w:eastAsia="Arial"/>
        </w:rPr>
        <w:t xml:space="preserve"> </w:t>
      </w:r>
      <w:r w:rsidR="00A90B55">
        <w:t xml:space="preserve">In fact, </w:t>
      </w:r>
      <w:r w:rsidR="00C021EC" w:rsidRPr="00C021EC">
        <w:t xml:space="preserve">YN1 Lisette </w:t>
      </w:r>
      <w:proofErr w:type="spellStart"/>
      <w:r w:rsidR="00C021EC" w:rsidRPr="00C021EC">
        <w:t>Delbrey</w:t>
      </w:r>
      <w:proofErr w:type="spellEnd"/>
      <w:r w:rsidR="00C021EC">
        <w:t xml:space="preserve"> from the</w:t>
      </w:r>
      <w:r w:rsidR="00C021EC" w:rsidRPr="00C021EC">
        <w:t xml:space="preserve"> U</w:t>
      </w:r>
      <w:r w:rsidR="00C021EC">
        <w:t>.</w:t>
      </w:r>
      <w:r w:rsidR="00C021EC" w:rsidRPr="00C021EC">
        <w:t>S</w:t>
      </w:r>
      <w:r w:rsidR="00C021EC">
        <w:t>.</w:t>
      </w:r>
      <w:r w:rsidR="00C021EC" w:rsidRPr="00C021EC">
        <w:t xml:space="preserve"> Navy</w:t>
      </w:r>
      <w:r w:rsidR="00C021EC">
        <w:t xml:space="preserve"> </w:t>
      </w:r>
      <w:r w:rsidR="00A90B55">
        <w:t>said it best, “</w:t>
      </w:r>
      <w:r w:rsidR="00A90B55" w:rsidRPr="00B71E54">
        <w:t>People need the help now more than ever</w:t>
      </w:r>
      <w:r w:rsidR="00A90B55">
        <w:t>,</w:t>
      </w:r>
      <w:r w:rsidR="00A90B55" w:rsidRPr="00B71E54">
        <w:t xml:space="preserve"> and even if a person thinks their small donation doesn’t make a difference</w:t>
      </w:r>
      <w:r w:rsidR="00A90B55">
        <w:t xml:space="preserve"> </w:t>
      </w:r>
      <w:r w:rsidR="00A90B55" w:rsidRPr="00B71E54">
        <w:t>… it does. A lot of small donations add up to a massive impact.</w:t>
      </w:r>
      <w:r w:rsidR="00A90B55">
        <w:t>”</w:t>
      </w:r>
    </w:p>
    <w:p w14:paraId="10F8F5E2" w14:textId="1A4D3E43" w:rsidR="00692A2C" w:rsidRPr="00692A2C" w:rsidRDefault="00692A2C" w:rsidP="00692A2C">
      <w:pPr>
        <w:tabs>
          <w:tab w:val="left" w:pos="1010"/>
        </w:tabs>
        <w:rPr>
          <w:rFonts w:eastAsia="Arial"/>
        </w:rPr>
      </w:pPr>
    </w:p>
    <w:p w14:paraId="39FD9F64" w14:textId="5B4A7273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In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addition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being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able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692A2C">
        <w:rPr>
          <w:rFonts w:eastAsia="Arial"/>
          <w:i/>
          <w:iCs/>
        </w:rPr>
        <w:t>Show</w:t>
      </w:r>
      <w:r w:rsidR="00713DAF">
        <w:rPr>
          <w:rFonts w:eastAsia="Arial"/>
          <w:i/>
          <w:iCs/>
        </w:rPr>
        <w:t xml:space="preserve"> </w:t>
      </w:r>
      <w:r w:rsidRPr="00692A2C">
        <w:rPr>
          <w:rFonts w:eastAsia="Arial"/>
          <w:i/>
          <w:iCs/>
        </w:rPr>
        <w:t>Some</w:t>
      </w:r>
      <w:r w:rsidR="00713DAF">
        <w:rPr>
          <w:rFonts w:eastAsia="Arial"/>
          <w:i/>
          <w:iCs/>
        </w:rPr>
        <w:t xml:space="preserve"> </w:t>
      </w:r>
      <w:r w:rsidRPr="00692A2C">
        <w:rPr>
          <w:rFonts w:eastAsia="Arial"/>
          <w:i/>
          <w:iCs/>
        </w:rPr>
        <w:t>Love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and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feel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good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about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helping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others,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the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CFC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is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way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for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us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to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have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some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fun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with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our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co-workers!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Here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are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some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exciting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events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happening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during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this</w:t>
      </w:r>
      <w:r w:rsidR="00713DAF">
        <w:rPr>
          <w:rFonts w:eastAsia="Arial"/>
        </w:rPr>
        <w:t xml:space="preserve"> </w:t>
      </w:r>
      <w:r w:rsidRPr="00692A2C">
        <w:rPr>
          <w:rFonts w:eastAsia="Arial"/>
        </w:rPr>
        <w:t>year’s</w:t>
      </w:r>
      <w:r w:rsidR="00713DAF">
        <w:rPr>
          <w:rFonts w:eastAsia="Arial"/>
        </w:rPr>
        <w:t xml:space="preserve"> </w:t>
      </w:r>
      <w:r w:rsidR="00A52155">
        <w:rPr>
          <w:rFonts w:eastAsia="Arial"/>
        </w:rPr>
        <w:t>campaign:</w:t>
      </w:r>
    </w:p>
    <w:tbl>
      <w:tblPr>
        <w:tblStyle w:val="GridTable4-Accent1"/>
        <w:tblW w:w="9105" w:type="dxa"/>
        <w:tblLook w:val="0620" w:firstRow="1" w:lastRow="0" w:firstColumn="0" w:lastColumn="0" w:noHBand="1" w:noVBand="1"/>
        <w:tblCaption w:val="CFC Planning Table"/>
      </w:tblPr>
      <w:tblGrid>
        <w:gridCol w:w="5925"/>
        <w:gridCol w:w="3180"/>
      </w:tblGrid>
      <w:tr w:rsidR="00692A2C" w:rsidRPr="00692A2C" w14:paraId="069A4B2B" w14:textId="77777777" w:rsidTr="0038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5925" w:type="dxa"/>
            <w:shd w:val="clear" w:color="auto" w:fill="18677A" w:themeFill="accent1" w:themeFillShade="BF"/>
            <w:hideMark/>
          </w:tcPr>
          <w:p w14:paraId="51D89352" w14:textId="1D43A848" w:rsidR="00692A2C" w:rsidRPr="00692A2C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692A2C">
              <w:rPr>
                <w:rFonts w:eastAsia="Arial"/>
              </w:rPr>
              <w:t>WHAT </w:t>
            </w:r>
            <w:r w:rsidR="00713DAF">
              <w:rPr>
                <w:rFonts w:eastAsia="Arial"/>
              </w:rPr>
              <w:t xml:space="preserve"> </w:t>
            </w:r>
          </w:p>
        </w:tc>
        <w:tc>
          <w:tcPr>
            <w:tcW w:w="3180" w:type="dxa"/>
            <w:shd w:val="clear" w:color="auto" w:fill="18677A" w:themeFill="accent1" w:themeFillShade="BF"/>
            <w:hideMark/>
          </w:tcPr>
          <w:p w14:paraId="7C98A261" w14:textId="35371FF4" w:rsidR="00692A2C" w:rsidRPr="00692A2C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692A2C">
              <w:rPr>
                <w:rFonts w:eastAsia="Arial"/>
              </w:rPr>
              <w:t>WHEN </w:t>
            </w:r>
            <w:r w:rsidR="00713DAF">
              <w:rPr>
                <w:rFonts w:eastAsia="Arial"/>
              </w:rPr>
              <w:t xml:space="preserve"> </w:t>
            </w:r>
          </w:p>
        </w:tc>
      </w:tr>
      <w:tr w:rsidR="00692A2C" w:rsidRPr="00692A2C" w14:paraId="18B55D01" w14:textId="77777777" w:rsidTr="00ED4D48">
        <w:trPr>
          <w:trHeight w:val="315"/>
        </w:trPr>
        <w:tc>
          <w:tcPr>
            <w:tcW w:w="5925" w:type="dxa"/>
            <w:hideMark/>
          </w:tcPr>
          <w:p w14:paraId="684261B2" w14:textId="1BBD87E6" w:rsidR="00692A2C" w:rsidRPr="00A52155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A52155">
              <w:rPr>
                <w:rFonts w:eastAsia="Arial"/>
                <w:bCs/>
              </w:rPr>
              <w:t>Internal</w:t>
            </w:r>
            <w:r w:rsidR="00713DAF">
              <w:rPr>
                <w:rFonts w:eastAsia="Arial"/>
                <w:bCs/>
              </w:rPr>
              <w:t xml:space="preserve"> </w:t>
            </w:r>
            <w:r w:rsidRPr="00A52155">
              <w:rPr>
                <w:rFonts w:eastAsia="Arial"/>
                <w:bCs/>
              </w:rPr>
              <w:t>CFC</w:t>
            </w:r>
            <w:r w:rsidR="00713DAF">
              <w:rPr>
                <w:rFonts w:eastAsia="Arial"/>
                <w:bCs/>
              </w:rPr>
              <w:t xml:space="preserve"> </w:t>
            </w:r>
            <w:r w:rsidRPr="00A52155">
              <w:rPr>
                <w:rFonts w:eastAsia="Arial"/>
                <w:bCs/>
              </w:rPr>
              <w:t>Kickoff </w:t>
            </w:r>
            <w:r w:rsidR="00713DAF">
              <w:rPr>
                <w:rFonts w:eastAsia="Arial"/>
              </w:rPr>
              <w:t xml:space="preserve"> </w:t>
            </w:r>
          </w:p>
        </w:tc>
        <w:tc>
          <w:tcPr>
            <w:tcW w:w="3180" w:type="dxa"/>
            <w:hideMark/>
          </w:tcPr>
          <w:p w14:paraId="55AAE8E4" w14:textId="6A06B753" w:rsidR="00692A2C" w:rsidRPr="00692A2C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692A2C">
              <w:rPr>
                <w:rFonts w:eastAsia="Arial"/>
              </w:rPr>
              <w:t>[Date/time] </w:t>
            </w:r>
            <w:r w:rsidR="00713DAF">
              <w:rPr>
                <w:rFonts w:eastAsia="Arial"/>
              </w:rPr>
              <w:t xml:space="preserve"> </w:t>
            </w:r>
          </w:p>
        </w:tc>
      </w:tr>
      <w:tr w:rsidR="00692A2C" w:rsidRPr="00692A2C" w14:paraId="798A9F24" w14:textId="77777777" w:rsidTr="00ED4D48">
        <w:trPr>
          <w:trHeight w:val="315"/>
        </w:trPr>
        <w:tc>
          <w:tcPr>
            <w:tcW w:w="5925" w:type="dxa"/>
            <w:hideMark/>
          </w:tcPr>
          <w:p w14:paraId="00BDB19B" w14:textId="6403976B" w:rsidR="00692A2C" w:rsidRPr="00A52155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A52155">
              <w:rPr>
                <w:rFonts w:eastAsia="Arial"/>
                <w:bCs/>
              </w:rPr>
              <w:t>Charity</w:t>
            </w:r>
            <w:r w:rsidR="00713DAF">
              <w:rPr>
                <w:rFonts w:eastAsia="Arial"/>
                <w:bCs/>
              </w:rPr>
              <w:t xml:space="preserve"> </w:t>
            </w:r>
            <w:r w:rsidRPr="00A52155">
              <w:rPr>
                <w:rFonts w:eastAsia="Arial"/>
                <w:bCs/>
              </w:rPr>
              <w:t>Fair </w:t>
            </w:r>
            <w:r w:rsidR="00713DAF">
              <w:rPr>
                <w:rFonts w:eastAsia="Arial"/>
              </w:rPr>
              <w:t xml:space="preserve"> </w:t>
            </w:r>
          </w:p>
        </w:tc>
        <w:tc>
          <w:tcPr>
            <w:tcW w:w="3180" w:type="dxa"/>
            <w:hideMark/>
          </w:tcPr>
          <w:p w14:paraId="08532A4E" w14:textId="1910AC28" w:rsidR="00692A2C" w:rsidRPr="00692A2C" w:rsidRDefault="00692A2C" w:rsidP="00692A2C">
            <w:pPr>
              <w:tabs>
                <w:tab w:val="left" w:pos="1010"/>
              </w:tabs>
              <w:rPr>
                <w:rFonts w:eastAsia="Arial"/>
              </w:rPr>
            </w:pPr>
            <w:r w:rsidRPr="00692A2C">
              <w:rPr>
                <w:rFonts w:eastAsia="Arial"/>
              </w:rPr>
              <w:t>[Date/time] </w:t>
            </w:r>
            <w:r w:rsidR="00713DAF">
              <w:rPr>
                <w:rFonts w:eastAsia="Arial"/>
              </w:rPr>
              <w:t xml:space="preserve"> </w:t>
            </w:r>
          </w:p>
        </w:tc>
      </w:tr>
      <w:tr w:rsidR="002A7315" w:rsidRPr="00692A2C" w14:paraId="00B6D9A7" w14:textId="77777777" w:rsidTr="00ED4D48">
        <w:trPr>
          <w:trHeight w:val="315"/>
        </w:trPr>
        <w:tc>
          <w:tcPr>
            <w:tcW w:w="5925" w:type="dxa"/>
            <w:hideMark/>
          </w:tcPr>
          <w:p w14:paraId="62D8DF45" w14:textId="77777777" w:rsidR="002A7315" w:rsidRPr="00692A2C" w:rsidRDefault="002A7315" w:rsidP="002A7315">
            <w:pPr>
              <w:tabs>
                <w:tab w:val="left" w:pos="1010"/>
              </w:tabs>
              <w:rPr>
                <w:rFonts w:eastAsia="Arial"/>
              </w:rPr>
            </w:pPr>
            <w:r>
              <w:rPr>
                <w:rFonts w:eastAsia="Arial"/>
              </w:rPr>
              <w:t>[Event]</w:t>
            </w:r>
          </w:p>
        </w:tc>
        <w:tc>
          <w:tcPr>
            <w:tcW w:w="3180" w:type="dxa"/>
            <w:hideMark/>
          </w:tcPr>
          <w:p w14:paraId="34FA485D" w14:textId="09E3828E" w:rsidR="002A7315" w:rsidRPr="00692A2C" w:rsidRDefault="002A7315" w:rsidP="002A7315">
            <w:pPr>
              <w:tabs>
                <w:tab w:val="left" w:pos="1010"/>
              </w:tabs>
              <w:rPr>
                <w:rFonts w:eastAsia="Arial"/>
              </w:rPr>
            </w:pPr>
            <w:r w:rsidRPr="00692A2C">
              <w:rPr>
                <w:rFonts w:eastAsia="Arial"/>
              </w:rPr>
              <w:t>[Date/time] </w:t>
            </w:r>
            <w:r w:rsidR="00713DAF">
              <w:rPr>
                <w:rFonts w:eastAsia="Arial"/>
              </w:rPr>
              <w:t xml:space="preserve"> </w:t>
            </w:r>
          </w:p>
        </w:tc>
      </w:tr>
    </w:tbl>
    <w:p w14:paraId="0D92E167" w14:textId="447E8714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 </w:t>
      </w:r>
    </w:p>
    <w:p w14:paraId="7431936D" w14:textId="2518FDF5" w:rsidR="00692A2C" w:rsidRPr="00692A2C" w:rsidRDefault="00ED4D48" w:rsidP="00692A2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lastRenderedPageBreak/>
        <w:t>Cheers,</w:t>
      </w:r>
    </w:p>
    <w:p w14:paraId="2CF1C21F" w14:textId="480F695D" w:rsidR="00692A2C" w:rsidRPr="00692A2C" w:rsidRDefault="00692A2C" w:rsidP="00692A2C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</w:rPr>
        <w:t>[</w:t>
      </w:r>
      <w:r w:rsidR="009A7C10" w:rsidRPr="00A52155">
        <w:rPr>
          <w:rFonts w:eastAsia="Arial"/>
          <w:shd w:val="clear" w:color="auto" w:fill="CAECF4" w:themeFill="accent1" w:themeFillTint="33"/>
        </w:rPr>
        <w:t>Campaign</w:t>
      </w:r>
      <w:r w:rsidR="00713DAF">
        <w:rPr>
          <w:rFonts w:eastAsia="Arial"/>
          <w:shd w:val="clear" w:color="auto" w:fill="CAECF4" w:themeFill="accent1" w:themeFillTint="33"/>
        </w:rPr>
        <w:t xml:space="preserve"> </w:t>
      </w:r>
      <w:r w:rsidR="009A7C10" w:rsidRPr="00A52155">
        <w:rPr>
          <w:rFonts w:eastAsia="Arial"/>
          <w:shd w:val="clear" w:color="auto" w:fill="CAECF4" w:themeFill="accent1" w:themeFillTint="33"/>
        </w:rPr>
        <w:t>worker</w:t>
      </w:r>
      <w:r w:rsidRPr="00692A2C">
        <w:rPr>
          <w:rFonts w:eastAsia="Arial"/>
        </w:rPr>
        <w:t>] </w:t>
      </w:r>
      <w:r w:rsidR="00713DAF">
        <w:rPr>
          <w:rFonts w:eastAsia="Arial"/>
        </w:rPr>
        <w:t xml:space="preserve"> </w:t>
      </w:r>
    </w:p>
    <w:p w14:paraId="34B7AFFB" w14:textId="5D97E5D4" w:rsidR="00A52155" w:rsidRDefault="00ED4D48" w:rsidP="00713DAF">
      <w:pPr>
        <w:tabs>
          <w:tab w:val="left" w:pos="1010"/>
        </w:tabs>
        <w:rPr>
          <w:rFonts w:eastAsia="Arial"/>
          <w:i/>
          <w:sz w:val="20"/>
        </w:rPr>
      </w:pPr>
      <w:r>
        <w:rPr>
          <w:rFonts w:eastAsia="Arial"/>
        </w:rPr>
        <w:t>[</w:t>
      </w:r>
      <w:r w:rsidRPr="00A52155">
        <w:rPr>
          <w:rFonts w:eastAsia="Arial"/>
          <w:shd w:val="clear" w:color="auto" w:fill="CAECF4" w:themeFill="accent1" w:themeFillTint="33"/>
        </w:rPr>
        <w:t>Title</w:t>
      </w:r>
      <w:r>
        <w:rPr>
          <w:rFonts w:eastAsia="Arial"/>
        </w:rPr>
        <w:t>]</w:t>
      </w:r>
      <w:r w:rsidR="00713DAF" w:rsidRPr="00713DAF">
        <w:rPr>
          <w:rFonts w:eastAsia="Arial"/>
          <w:i/>
          <w:sz w:val="20"/>
        </w:rPr>
        <w:t xml:space="preserve"> </w:t>
      </w:r>
    </w:p>
    <w:p w14:paraId="2758D5A0" w14:textId="2BD5568C" w:rsidR="00565541" w:rsidRDefault="00565541" w:rsidP="00713DAF">
      <w:pPr>
        <w:tabs>
          <w:tab w:val="left" w:pos="1010"/>
        </w:tabs>
        <w:rPr>
          <w:rFonts w:eastAsia="Arial"/>
          <w:i/>
          <w:sz w:val="20"/>
        </w:rPr>
      </w:pPr>
    </w:p>
    <w:p w14:paraId="32661087" w14:textId="6422AE67" w:rsidR="00565541" w:rsidRPr="00713DAF" w:rsidRDefault="00565541" w:rsidP="00713DAF">
      <w:pPr>
        <w:tabs>
          <w:tab w:val="left" w:pos="1010"/>
        </w:tabs>
        <w:rPr>
          <w:rFonts w:eastAsia="Arial"/>
          <w:i/>
          <w:sz w:val="20"/>
        </w:rPr>
      </w:pPr>
      <w:r>
        <w:rPr>
          <w:rFonts w:eastAsia="Arial"/>
          <w:i/>
          <w:sz w:val="20"/>
        </w:rPr>
        <w:t>Campaign workers – consider sending calendar invitations to block the events and remind your colleagues to participate!</w:t>
      </w:r>
    </w:p>
    <w:sectPr w:rsidR="00565541" w:rsidRPr="00713DAF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5110" w14:textId="77777777" w:rsidR="00DA5FE2" w:rsidRDefault="00DA5FE2" w:rsidP="00525B25">
      <w:r>
        <w:separator/>
      </w:r>
    </w:p>
  </w:endnote>
  <w:endnote w:type="continuationSeparator" w:id="0">
    <w:p w14:paraId="19C2FF64" w14:textId="77777777" w:rsidR="00DA5FE2" w:rsidRDefault="00DA5FE2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7182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A054" w14:textId="77777777" w:rsidR="00DA5FE2" w:rsidRDefault="00DA5FE2" w:rsidP="00525B25">
      <w:r>
        <w:separator/>
      </w:r>
    </w:p>
  </w:footnote>
  <w:footnote w:type="continuationSeparator" w:id="0">
    <w:p w14:paraId="159D2619" w14:textId="77777777" w:rsidR="00DA5FE2" w:rsidRDefault="00DA5FE2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87E4" w14:textId="77777777" w:rsidR="00525B25" w:rsidRDefault="00525B25"/>
  <w:p w14:paraId="1EE3D90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A5D8" w14:textId="77777777" w:rsidR="00491D13" w:rsidRDefault="002C4D62" w:rsidP="002C4D62">
    <w:pPr>
      <w:pStyle w:val="Header"/>
      <w:ind w:left="-1080"/>
    </w:pPr>
    <w:r>
      <w:br/>
    </w:r>
    <w:r w:rsidR="594719DC">
      <w:rPr>
        <w:noProof/>
      </w:rPr>
      <w:drawing>
        <wp:inline distT="0" distB="0" distL="0" distR="0" wp14:anchorId="668B6DF7" wp14:editId="74E3A81C">
          <wp:extent cx="7315200" cy="1599565"/>
          <wp:effectExtent l="0" t="0" r="0" b="635"/>
          <wp:docPr id="448887101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887101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2366C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526"/>
    <w:multiLevelType w:val="hybridMultilevel"/>
    <w:tmpl w:val="A0A2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94E92"/>
    <w:rsid w:val="000B0313"/>
    <w:rsid w:val="000E6A22"/>
    <w:rsid w:val="0011201A"/>
    <w:rsid w:val="00124611"/>
    <w:rsid w:val="001349CA"/>
    <w:rsid w:val="00150D73"/>
    <w:rsid w:val="001618E3"/>
    <w:rsid w:val="00186E12"/>
    <w:rsid w:val="00197637"/>
    <w:rsid w:val="001A0C84"/>
    <w:rsid w:val="001C22E7"/>
    <w:rsid w:val="001F42E6"/>
    <w:rsid w:val="00242250"/>
    <w:rsid w:val="002538FF"/>
    <w:rsid w:val="00293BB1"/>
    <w:rsid w:val="002A7315"/>
    <w:rsid w:val="002B43E7"/>
    <w:rsid w:val="002C4D62"/>
    <w:rsid w:val="002E04DF"/>
    <w:rsid w:val="002F7BB8"/>
    <w:rsid w:val="003327A1"/>
    <w:rsid w:val="00352290"/>
    <w:rsid w:val="00380E50"/>
    <w:rsid w:val="00387507"/>
    <w:rsid w:val="00393F66"/>
    <w:rsid w:val="00396DE5"/>
    <w:rsid w:val="003C3749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5186"/>
    <w:rsid w:val="00520A33"/>
    <w:rsid w:val="00525B25"/>
    <w:rsid w:val="00535758"/>
    <w:rsid w:val="00557617"/>
    <w:rsid w:val="00565541"/>
    <w:rsid w:val="00576444"/>
    <w:rsid w:val="005B1894"/>
    <w:rsid w:val="005F5C21"/>
    <w:rsid w:val="00622310"/>
    <w:rsid w:val="006250FF"/>
    <w:rsid w:val="00660B27"/>
    <w:rsid w:val="00663513"/>
    <w:rsid w:val="00677F77"/>
    <w:rsid w:val="00692A2C"/>
    <w:rsid w:val="006B1762"/>
    <w:rsid w:val="00713DAF"/>
    <w:rsid w:val="00721C0A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A7C10"/>
    <w:rsid w:val="009C5886"/>
    <w:rsid w:val="009F182E"/>
    <w:rsid w:val="009F4171"/>
    <w:rsid w:val="00A127D1"/>
    <w:rsid w:val="00A15A16"/>
    <w:rsid w:val="00A26F94"/>
    <w:rsid w:val="00A27F2F"/>
    <w:rsid w:val="00A45D72"/>
    <w:rsid w:val="00A52155"/>
    <w:rsid w:val="00A62D28"/>
    <w:rsid w:val="00A90B55"/>
    <w:rsid w:val="00AA1D1A"/>
    <w:rsid w:val="00AB3493"/>
    <w:rsid w:val="00AC09B8"/>
    <w:rsid w:val="00AF6BD2"/>
    <w:rsid w:val="00B34057"/>
    <w:rsid w:val="00B56219"/>
    <w:rsid w:val="00B8525A"/>
    <w:rsid w:val="00B9273F"/>
    <w:rsid w:val="00BB1D96"/>
    <w:rsid w:val="00BC575F"/>
    <w:rsid w:val="00BF014A"/>
    <w:rsid w:val="00C021EC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407D3"/>
    <w:rsid w:val="00DA5FE2"/>
    <w:rsid w:val="00DC257E"/>
    <w:rsid w:val="00DF1B1A"/>
    <w:rsid w:val="00E01D4F"/>
    <w:rsid w:val="00E04476"/>
    <w:rsid w:val="00E51E9B"/>
    <w:rsid w:val="00E5616B"/>
    <w:rsid w:val="00E63868"/>
    <w:rsid w:val="00E949BC"/>
    <w:rsid w:val="00EC427F"/>
    <w:rsid w:val="00ED4D48"/>
    <w:rsid w:val="00EE61F9"/>
    <w:rsid w:val="00EF3C8C"/>
    <w:rsid w:val="00F10FA8"/>
    <w:rsid w:val="00F21437"/>
    <w:rsid w:val="00F25768"/>
    <w:rsid w:val="00F34A32"/>
    <w:rsid w:val="00FA60AD"/>
    <w:rsid w:val="00FE6AB2"/>
    <w:rsid w:val="047D9ACF"/>
    <w:rsid w:val="1C927871"/>
    <w:rsid w:val="1DDB9355"/>
    <w:rsid w:val="263C1C31"/>
    <w:rsid w:val="2B574804"/>
    <w:rsid w:val="3FFD89A2"/>
    <w:rsid w:val="403B64F8"/>
    <w:rsid w:val="4619CD30"/>
    <w:rsid w:val="48AECBF5"/>
    <w:rsid w:val="4E7E950D"/>
    <w:rsid w:val="54E8C8BE"/>
    <w:rsid w:val="58B348E4"/>
    <w:rsid w:val="594719DC"/>
    <w:rsid w:val="5A7C7268"/>
    <w:rsid w:val="6BEA477B"/>
    <w:rsid w:val="6D49CE0D"/>
    <w:rsid w:val="735D1F30"/>
    <w:rsid w:val="7BCF8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2DF7F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table" w:styleId="GridTable4-Accent1">
    <w:name w:val="Grid Table 4 Accent 1"/>
    <w:basedOn w:val="TableNormal"/>
    <w:uiPriority w:val="49"/>
    <w:rsid w:val="00ED4D48"/>
    <w:pPr>
      <w:spacing w:line="240" w:lineRule="auto"/>
    </w:pPr>
    <w:tblPr>
      <w:tblStyleRowBandSize w:val="1"/>
      <w:tblStyleColBandSize w:val="1"/>
      <w:tblBorders>
        <w:top w:val="single" w:sz="4" w:space="0" w:color="61C7E0" w:themeColor="accent1" w:themeTint="99"/>
        <w:left w:val="single" w:sz="4" w:space="0" w:color="61C7E0" w:themeColor="accent1" w:themeTint="99"/>
        <w:bottom w:val="single" w:sz="4" w:space="0" w:color="61C7E0" w:themeColor="accent1" w:themeTint="99"/>
        <w:right w:val="single" w:sz="4" w:space="0" w:color="61C7E0" w:themeColor="accent1" w:themeTint="99"/>
        <w:insideH w:val="single" w:sz="4" w:space="0" w:color="61C7E0" w:themeColor="accent1" w:themeTint="99"/>
        <w:insideV w:val="single" w:sz="4" w:space="0" w:color="61C7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8AA3" w:themeColor="accent1"/>
          <w:left w:val="single" w:sz="4" w:space="0" w:color="208AA3" w:themeColor="accent1"/>
          <w:bottom w:val="single" w:sz="4" w:space="0" w:color="208AA3" w:themeColor="accent1"/>
          <w:right w:val="single" w:sz="4" w:space="0" w:color="208AA3" w:themeColor="accent1"/>
          <w:insideH w:val="nil"/>
          <w:insideV w:val="nil"/>
        </w:tcBorders>
        <w:shd w:val="clear" w:color="auto" w:fill="208AA3" w:themeFill="accent1"/>
      </w:tcPr>
    </w:tblStylePr>
    <w:tblStylePr w:type="lastRow">
      <w:rPr>
        <w:b/>
        <w:bCs/>
      </w:rPr>
      <w:tblPr/>
      <w:tcPr>
        <w:tcBorders>
          <w:top w:val="double" w:sz="4" w:space="0" w:color="208A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CF4" w:themeFill="accent1" w:themeFillTint="33"/>
      </w:tcPr>
    </w:tblStylePr>
    <w:tblStylePr w:type="band1Horz">
      <w:tblPr/>
      <w:tcPr>
        <w:shd w:val="clear" w:color="auto" w:fill="CAECF4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6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1856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Let’s Show Some Love</dc:title>
  <dc:subject>Let’s Show Some Love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2020-08-27T18:40:00Z</dcterms:created>
  <dcterms:modified xsi:type="dcterms:W3CDTF">2020-08-27T18:40:00Z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